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713199" w:rsidRDefault="00713199" w:rsidP="009B2B45">
      <w:pPr>
        <w:rPr>
          <w:rFonts w:ascii="Montserrat Bold" w:hAnsi="Montserrat Bold"/>
          <w:sz w:val="18"/>
          <w:szCs w:val="18"/>
          <w:lang w:val="es-MX"/>
        </w:rPr>
      </w:pPr>
      <w:r>
        <w:rPr>
          <w:rFonts w:ascii="Montserrat Bold" w:hAnsi="Montserrat Bold"/>
          <w:sz w:val="18"/>
          <w:szCs w:val="18"/>
          <w:lang w:val="es-MX"/>
        </w:rPr>
        <w:t xml:space="preserve">600-14-00-01-00-2022- 03457 </w:t>
      </w:r>
    </w:p>
    <w:p w:rsidR="009B2B45" w:rsidRPr="009B2B45" w:rsidRDefault="009B2B45" w:rsidP="009B2B45">
      <w:pPr>
        <w:rPr>
          <w:rFonts w:ascii="Montserrat Regular" w:hAnsi="Montserrat Regular"/>
          <w:sz w:val="18"/>
          <w:szCs w:val="18"/>
          <w:lang w:val="es-MX"/>
        </w:rPr>
      </w:pPr>
      <w:r w:rsidRPr="009B2B45">
        <w:rPr>
          <w:rFonts w:ascii="Montserrat Regular" w:hAnsi="Montserrat Regular"/>
          <w:sz w:val="18"/>
          <w:szCs w:val="18"/>
          <w:lang w:val="es-MX"/>
        </w:rPr>
        <w:t>Exp. 1</w:t>
      </w:r>
      <w:r w:rsidR="00DD3B9D">
        <w:rPr>
          <w:rFonts w:ascii="Montserrat Regular" w:hAnsi="Montserrat Regular"/>
          <w:sz w:val="18"/>
          <w:szCs w:val="18"/>
          <w:lang w:val="es-MX"/>
        </w:rPr>
        <w:t>2C-7-2022-01-CAMPECHE “1”-</w:t>
      </w:r>
      <w:r w:rsidRPr="009B2B45">
        <w:rPr>
          <w:rFonts w:ascii="Montserrat Regular" w:hAnsi="Montserrat Regular"/>
          <w:sz w:val="18"/>
          <w:szCs w:val="18"/>
          <w:lang w:val="es-MX"/>
        </w:rPr>
        <w:t>PORTAL DE TRANSPARENCIA</w:t>
      </w:r>
    </w:p>
    <w:p w:rsidR="009B2B45" w:rsidRPr="009B2B45" w:rsidRDefault="009B2B45" w:rsidP="009B2B45">
      <w:pPr>
        <w:rPr>
          <w:rFonts w:ascii="Montserrat Regular" w:eastAsia="Times" w:hAnsi="Montserrat Regular" w:cs="Arial"/>
          <w:sz w:val="16"/>
          <w:szCs w:val="18"/>
        </w:rPr>
      </w:pPr>
      <w:r w:rsidRPr="009B2B45">
        <w:rPr>
          <w:rFonts w:ascii="Montserrat Regular" w:eastAsia="Times" w:hAnsi="Montserrat Regular" w:cs="Arial"/>
          <w:sz w:val="16"/>
          <w:szCs w:val="18"/>
        </w:rPr>
        <w:t xml:space="preserve">SIFEN: </w:t>
      </w:r>
      <w:r w:rsidR="00ED1A87">
        <w:rPr>
          <w:rFonts w:ascii="Montserrat Regular" w:eastAsia="Times" w:hAnsi="Montserrat Regular" w:cs="Arial"/>
          <w:sz w:val="16"/>
          <w:szCs w:val="18"/>
        </w:rPr>
        <w:t xml:space="preserve">4650482 </w:t>
      </w:r>
      <w:r w:rsidR="00713199">
        <w:rPr>
          <w:rFonts w:ascii="Montserrat Regular" w:eastAsia="Times" w:hAnsi="Montserrat Regular" w:cs="Arial"/>
          <w:sz w:val="16"/>
          <w:szCs w:val="18"/>
        </w:rPr>
        <w:t xml:space="preserve"> </w:t>
      </w:r>
    </w:p>
    <w:p w:rsidR="009B2B45" w:rsidRDefault="009B2B45" w:rsidP="009B2B45">
      <w:pPr>
        <w:outlineLvl w:val="0"/>
        <w:rPr>
          <w:rFonts w:ascii="Montserrat Regular" w:eastAsia="Times" w:hAnsi="Montserrat Regular" w:cs="Arial"/>
          <w:sz w:val="18"/>
          <w:szCs w:val="18"/>
        </w:rPr>
      </w:pPr>
      <w:r w:rsidRPr="009B2B45">
        <w:rPr>
          <w:rFonts w:ascii="Montserrat Regular" w:eastAsia="Times" w:hAnsi="Montserrat Regular" w:cs="Arial"/>
          <w:sz w:val="18"/>
          <w:szCs w:val="18"/>
        </w:rPr>
        <w:t xml:space="preserve">RFC.: </w:t>
      </w:r>
      <w:r w:rsidR="00713199">
        <w:rPr>
          <w:rFonts w:ascii="Montserrat Regular" w:eastAsia="Times" w:hAnsi="Montserrat Regular" w:cs="Arial"/>
          <w:sz w:val="18"/>
          <w:szCs w:val="18"/>
        </w:rPr>
        <w:t xml:space="preserve">SAT970701NN3 </w:t>
      </w:r>
    </w:p>
    <w:p w:rsidR="00D40DB7" w:rsidRDefault="00D40DB7"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D61E10" w:rsidRDefault="00D61E10" w:rsidP="00996542">
      <w:pPr>
        <w:jc w:val="right"/>
        <w:rPr>
          <w:rFonts w:ascii="Montserrat Regular" w:hAnsi="Montserrat Regular"/>
          <w:sz w:val="18"/>
          <w:szCs w:val="18"/>
          <w:lang w:val="es-MX"/>
        </w:rPr>
      </w:pPr>
    </w:p>
    <w:p w:rsidR="00996542" w:rsidRDefault="0001347B" w:rsidP="00171B38">
      <w:pPr>
        <w:jc w:val="center"/>
        <w:rPr>
          <w:rFonts w:ascii="Montserrat Regular" w:hAnsi="Montserrat Regular"/>
          <w:sz w:val="18"/>
          <w:szCs w:val="18"/>
          <w:lang w:val="es-MX"/>
        </w:rPr>
      </w:pPr>
      <w:r>
        <w:rPr>
          <w:rFonts w:ascii="Montserrat Regular" w:eastAsia="Times" w:hAnsi="Montserrat Regular" w:cs="Arial"/>
          <w:sz w:val="18"/>
          <w:szCs w:val="18"/>
          <w:lang w:val="es-MX"/>
        </w:rPr>
        <w:t xml:space="preserve">                                                                      </w:t>
      </w:r>
      <w:r w:rsidR="009B2B45" w:rsidRPr="0088434B">
        <w:rPr>
          <w:rFonts w:ascii="Montserrat Regular" w:eastAsia="Times" w:hAnsi="Montserrat Regular" w:cs="Arial"/>
          <w:sz w:val="18"/>
          <w:szCs w:val="18"/>
        </w:rPr>
        <w:t>Ciudad de S</w:t>
      </w:r>
      <w:r w:rsidR="009B2B45">
        <w:rPr>
          <w:rFonts w:ascii="Montserrat Regular" w:eastAsia="Times" w:hAnsi="Montserrat Regular" w:cs="Arial"/>
          <w:sz w:val="18"/>
          <w:szCs w:val="18"/>
        </w:rPr>
        <w:t>an Francisco de Campeche, Camp., a</w:t>
      </w:r>
      <w:r>
        <w:rPr>
          <w:rFonts w:ascii="Montserrat Regular" w:eastAsia="Times" w:hAnsi="Montserrat Regular" w:cs="Arial"/>
          <w:sz w:val="18"/>
          <w:szCs w:val="18"/>
        </w:rPr>
        <w:t xml:space="preserve"> </w:t>
      </w:r>
      <w:r w:rsidR="00713199">
        <w:rPr>
          <w:rFonts w:ascii="Montserrat Regular" w:eastAsia="Times" w:hAnsi="Montserrat Regular" w:cs="Arial"/>
          <w:sz w:val="18"/>
          <w:szCs w:val="18"/>
        </w:rPr>
        <w:t xml:space="preserve">16 de diciembre de 2022.   </w:t>
      </w:r>
    </w:p>
    <w:p w:rsidR="00996542" w:rsidRDefault="00996542" w:rsidP="00996542">
      <w:pPr>
        <w:jc w:val="right"/>
        <w:rPr>
          <w:rFonts w:ascii="Montserrat Regular" w:hAnsi="Montserrat Regular"/>
          <w:sz w:val="18"/>
          <w:szCs w:val="18"/>
          <w:lang w:val="es-MX"/>
        </w:rPr>
      </w:pPr>
    </w:p>
    <w:p w:rsidR="00713199" w:rsidRDefault="00713199" w:rsidP="00996542">
      <w:pPr>
        <w:jc w:val="both"/>
        <w:rPr>
          <w:rFonts w:ascii="Montserrat Bold" w:hAnsi="Montserrat Bold"/>
          <w:sz w:val="18"/>
          <w:szCs w:val="18"/>
          <w:lang w:val="es-MX"/>
        </w:rPr>
      </w:pPr>
    </w:p>
    <w:p w:rsidR="006B1E9F" w:rsidRDefault="00713199" w:rsidP="00996542">
      <w:pPr>
        <w:jc w:val="both"/>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713199" w:rsidRDefault="00713199" w:rsidP="00996542">
      <w:pPr>
        <w:jc w:val="both"/>
        <w:rPr>
          <w:rFonts w:ascii="Montserrat Regular" w:hAnsi="Montserrat Regular"/>
          <w:sz w:val="18"/>
          <w:szCs w:val="18"/>
          <w:lang w:val="es-MX"/>
        </w:rPr>
      </w:pPr>
    </w:p>
    <w:p w:rsidR="00C154A3" w:rsidRDefault="00C154A3" w:rsidP="00C154A3">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C154A3" w:rsidRDefault="00C154A3" w:rsidP="00C154A3">
      <w:pPr>
        <w:jc w:val="both"/>
        <w:rPr>
          <w:rFonts w:ascii="Montserrat Regular" w:hAnsi="Montserrat Regular"/>
          <w:sz w:val="18"/>
          <w:szCs w:val="18"/>
          <w:lang w:val="es-MX"/>
        </w:rPr>
      </w:pPr>
    </w:p>
    <w:p w:rsidR="00171B38" w:rsidRDefault="00171B38" w:rsidP="00171B38">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C154A3">
        <w:rPr>
          <w:rFonts w:ascii="Montserrat Regular" w:hAnsi="Montserrat Regular"/>
          <w:b/>
          <w:sz w:val="18"/>
          <w:szCs w:val="18"/>
          <w:lang w:val="es-MX"/>
        </w:rPr>
        <w:t>CUARTO</w:t>
      </w:r>
      <w:r w:rsidR="00C154A3" w:rsidRPr="007000F2">
        <w:rPr>
          <w:rFonts w:ascii="Montserrat Regular" w:hAnsi="Montserrat Regular"/>
          <w:b/>
          <w:sz w:val="18"/>
          <w:szCs w:val="18"/>
          <w:lang w:val="es-MX"/>
        </w:rPr>
        <w:t xml:space="preserve"> </w:t>
      </w:r>
      <w:r w:rsidR="00C154A3" w:rsidRPr="00325396">
        <w:rPr>
          <w:rFonts w:ascii="Montserrat Regular" w:hAnsi="Montserrat Regular"/>
          <w:b/>
          <w:sz w:val="18"/>
          <w:szCs w:val="18"/>
          <w:lang w:val="es-MX"/>
        </w:rPr>
        <w:t>TRIMESTRE DEL AÑO 202</w:t>
      </w:r>
      <w:r w:rsidR="00C154A3">
        <w:rPr>
          <w:rFonts w:ascii="Montserrat Regular" w:hAnsi="Montserrat Regular"/>
          <w:b/>
          <w:sz w:val="18"/>
          <w:szCs w:val="18"/>
          <w:lang w:val="es-MX"/>
        </w:rPr>
        <w:t>2</w:t>
      </w:r>
      <w:r w:rsidR="00C154A3" w:rsidRPr="00325396">
        <w:rPr>
          <w:rFonts w:ascii="Montserrat Regular" w:hAnsi="Montserrat Regular"/>
          <w:sz w:val="18"/>
          <w:szCs w:val="18"/>
          <w:lang w:val="es-MX"/>
        </w:rPr>
        <w:t>,</w:t>
      </w:r>
      <w:r w:rsidRPr="00CC1A4C">
        <w:rPr>
          <w:rFonts w:ascii="Montserrat Regular" w:hAnsi="Montserrat Regular"/>
          <w:sz w:val="18"/>
          <w:szCs w:val="18"/>
          <w:lang w:val="es-MX"/>
        </w:rPr>
        <w:t xml:space="preserve">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r w:rsidRPr="00325396">
        <w:rPr>
          <w:rFonts w:ascii="Montserrat Regular" w:hAnsi="Montserrat Regular"/>
          <w:sz w:val="18"/>
          <w:szCs w:val="18"/>
          <w:lang w:val="es-MX"/>
        </w:rPr>
        <w:t>.</w:t>
      </w:r>
    </w:p>
    <w:p w:rsidR="00171B38" w:rsidRDefault="00171B38" w:rsidP="00171B38">
      <w:pPr>
        <w:rPr>
          <w:rFonts w:ascii="Montserrat Regular" w:hAnsi="Montserrat Regular"/>
          <w:sz w:val="18"/>
          <w:szCs w:val="18"/>
          <w:lang w:val="es-MX"/>
        </w:rPr>
      </w:pPr>
    </w:p>
    <w:p w:rsidR="00171B38" w:rsidRDefault="00171B38" w:rsidP="00171B38">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171B38" w:rsidRDefault="00171B38" w:rsidP="00171B38">
      <w:pPr>
        <w:rPr>
          <w:rFonts w:ascii="Montserrat Regular" w:hAnsi="Montserrat Regular"/>
          <w:sz w:val="18"/>
          <w:szCs w:val="18"/>
          <w:lang w:val="es-MX"/>
        </w:rPr>
      </w:pPr>
    </w:p>
    <w:p w:rsidR="00171B38" w:rsidRPr="00325396" w:rsidRDefault="00171B38" w:rsidP="00171B38">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rsidR="00171B38" w:rsidRPr="00325396" w:rsidRDefault="00171B38" w:rsidP="00171B38">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rsidR="00171B38" w:rsidRPr="00325396" w:rsidRDefault="00171B38" w:rsidP="00171B38">
      <w:pPr>
        <w:numPr>
          <w:ilvl w:val="0"/>
          <w:numId w:val="1"/>
        </w:numPr>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Representante legal. </w:t>
      </w:r>
    </w:p>
    <w:p w:rsidR="00171B38" w:rsidRPr="00325396" w:rsidRDefault="00171B38" w:rsidP="00171B38">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rsidR="00171B38" w:rsidRPr="00325396" w:rsidRDefault="00171B38" w:rsidP="00171B38">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para oír y recibir notificaciones.</w:t>
      </w:r>
    </w:p>
    <w:p w:rsidR="00171B38" w:rsidRPr="00325396" w:rsidRDefault="00171B38" w:rsidP="00171B38">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Montos de créditos fiscales, </w:t>
      </w:r>
    </w:p>
    <w:p w:rsidR="00171B38" w:rsidRPr="00325396" w:rsidRDefault="00171B38" w:rsidP="00171B38">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Autorizados para oír y recibir notificaciones. </w:t>
      </w:r>
    </w:p>
    <w:p w:rsidR="00171B38" w:rsidRPr="00325396" w:rsidRDefault="00171B38" w:rsidP="00171B38">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rsidR="00171B38" w:rsidRPr="00325396" w:rsidRDefault="00171B38" w:rsidP="00171B38">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lastRenderedPageBreak/>
        <w:t>Resolución recurrida.</w:t>
      </w:r>
    </w:p>
    <w:p w:rsidR="00247552" w:rsidRPr="00C154A3" w:rsidRDefault="00171B38" w:rsidP="00C154A3">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escritura pública, número de escritura</w:t>
      </w:r>
      <w:r>
        <w:rPr>
          <w:rFonts w:ascii="Montserrat Regular" w:hAnsi="Montserrat Regular"/>
          <w:sz w:val="18"/>
          <w:szCs w:val="18"/>
          <w:lang w:val="es-MX"/>
        </w:rPr>
        <w:t>.</w:t>
      </w:r>
    </w:p>
    <w:p w:rsidR="00171B38" w:rsidRDefault="00171B38" w:rsidP="00171B38">
      <w:pPr>
        <w:rPr>
          <w:rFonts w:ascii="Montserrat Regular" w:hAnsi="Montserrat Regular"/>
          <w:sz w:val="18"/>
          <w:szCs w:val="18"/>
          <w:lang w:val="es-MX"/>
        </w:rPr>
      </w:pPr>
    </w:p>
    <w:p w:rsidR="00171B38" w:rsidRDefault="00171B38" w:rsidP="00171B38">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335FB3" w:rsidRDefault="00335FB3" w:rsidP="00171B38">
      <w:pPr>
        <w:jc w:val="both"/>
        <w:rPr>
          <w:rFonts w:ascii="Montserrat Regular" w:hAnsi="Montserrat Regular"/>
          <w:sz w:val="18"/>
          <w:szCs w:val="18"/>
          <w:lang w:val="es-MX"/>
        </w:rPr>
      </w:pPr>
    </w:p>
    <w:p w:rsidR="00171B38" w:rsidRPr="00CC1A4C" w:rsidRDefault="00171B38" w:rsidP="00171B38">
      <w:pPr>
        <w:jc w:val="both"/>
        <w:rPr>
          <w:rFonts w:ascii="Montserrat Regular" w:hAnsi="Montserrat Regular"/>
          <w:sz w:val="18"/>
          <w:szCs w:val="18"/>
          <w:lang w:val="es-MX"/>
        </w:rPr>
      </w:pPr>
      <w:r w:rsidRPr="00CC1A4C">
        <w:rPr>
          <w:rFonts w:ascii="Montserrat Regular" w:hAnsi="Montserrat Regular"/>
          <w:sz w:val="18"/>
          <w:szCs w:val="18"/>
          <w:lang w:val="es-MX"/>
        </w:rPr>
        <w:t>Así también los datos personales que se testarán, son los siguientes:</w:t>
      </w:r>
    </w:p>
    <w:p w:rsidR="00171B38" w:rsidRPr="00CC1A4C" w:rsidRDefault="00171B38" w:rsidP="00171B38">
      <w:pPr>
        <w:jc w:val="both"/>
        <w:rPr>
          <w:rFonts w:ascii="Montserrat Regular" w:hAnsi="Montserrat Regular"/>
          <w:sz w:val="18"/>
          <w:szCs w:val="18"/>
          <w:lang w:val="es-MX"/>
        </w:rPr>
      </w:pPr>
      <w:r w:rsidRPr="00CC1A4C">
        <w:rPr>
          <w:rFonts w:ascii="Montserrat Regular" w:hAnsi="Montserrat Regular"/>
          <w:sz w:val="18"/>
          <w:szCs w:val="18"/>
          <w:lang w:val="es-MX"/>
        </w:rPr>
        <w:t xml:space="preserve"> </w:t>
      </w:r>
    </w:p>
    <w:p w:rsidR="00171B38" w:rsidRDefault="00C154A3" w:rsidP="00286D79">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Correo electrónico personal.</w:t>
      </w:r>
    </w:p>
    <w:p w:rsidR="00C154A3" w:rsidRPr="00C154A3" w:rsidRDefault="00C154A3" w:rsidP="00C154A3">
      <w:pPr>
        <w:ind w:left="720" w:right="-1"/>
        <w:contextualSpacing/>
        <w:jc w:val="both"/>
        <w:rPr>
          <w:rFonts w:ascii="Montserrat Regular" w:hAnsi="Montserrat Regular"/>
          <w:sz w:val="18"/>
          <w:szCs w:val="18"/>
          <w:lang w:val="es-MX"/>
        </w:rPr>
      </w:pPr>
    </w:p>
    <w:p w:rsidR="00171B38" w:rsidRPr="00CC1A4C" w:rsidRDefault="00171B38" w:rsidP="00171B38">
      <w:pPr>
        <w:jc w:val="both"/>
        <w:rPr>
          <w:rFonts w:ascii="Montserrat Regular" w:hAnsi="Montserrat Regular"/>
          <w:sz w:val="18"/>
          <w:szCs w:val="18"/>
          <w:lang w:val="es-MX"/>
        </w:rPr>
      </w:pPr>
      <w:r w:rsidRPr="00CC1A4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171B38" w:rsidRDefault="00171B38" w:rsidP="00171B38">
      <w:pPr>
        <w:jc w:val="both"/>
        <w:rPr>
          <w:rFonts w:ascii="Montserrat Regular" w:hAnsi="Montserrat Regular"/>
          <w:sz w:val="18"/>
          <w:szCs w:val="18"/>
          <w:lang w:val="es-MX"/>
        </w:rPr>
      </w:pPr>
    </w:p>
    <w:p w:rsidR="00171B38" w:rsidRPr="00325396" w:rsidRDefault="00171B38" w:rsidP="00171B38">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171B38" w:rsidRDefault="00713199" w:rsidP="00713199">
      <w:pPr>
        <w:tabs>
          <w:tab w:val="left" w:pos="6094"/>
        </w:tabs>
        <w:rPr>
          <w:rFonts w:ascii="Montserrat Regular" w:hAnsi="Montserrat Regular"/>
          <w:sz w:val="18"/>
          <w:szCs w:val="18"/>
          <w:lang w:val="es-MX"/>
        </w:rPr>
      </w:pPr>
      <w:r>
        <w:rPr>
          <w:rFonts w:ascii="Montserrat Regular" w:hAnsi="Montserrat Regular"/>
          <w:sz w:val="18"/>
          <w:szCs w:val="18"/>
          <w:lang w:val="es-MX"/>
        </w:rPr>
        <w:tab/>
      </w:r>
      <w:r w:rsidR="00B0378B">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3866515</wp:posOffset>
            </wp:positionH>
            <wp:positionV relativeFrom="paragraph">
              <wp:posOffset>0</wp:posOffset>
            </wp:positionV>
            <wp:extent cx="1238250" cy="1238250"/>
            <wp:effectExtent l="0" t="0" r="0" b="0"/>
            <wp:wrapNone/>
            <wp:docPr id="9" name="Imagen 9"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171B38" w:rsidRPr="0023246E" w:rsidRDefault="00171B38" w:rsidP="00171B38">
      <w:pPr>
        <w:rPr>
          <w:rFonts w:ascii="Montserrat Bold" w:hAnsi="Montserrat Bold"/>
          <w:sz w:val="18"/>
          <w:szCs w:val="18"/>
          <w:lang w:val="es-MX"/>
        </w:rPr>
      </w:pPr>
      <w:r w:rsidRPr="0023246E">
        <w:rPr>
          <w:rFonts w:ascii="Montserrat Bold" w:hAnsi="Montserrat Bold"/>
          <w:sz w:val="18"/>
          <w:szCs w:val="18"/>
          <w:lang w:val="es-MX"/>
        </w:rPr>
        <w:t>Atentamente</w:t>
      </w:r>
    </w:p>
    <w:p w:rsidR="00171B38" w:rsidRDefault="00171B38" w:rsidP="00171B38">
      <w:pPr>
        <w:rPr>
          <w:rFonts w:ascii="Montserrat Regular" w:hAnsi="Montserrat Regular"/>
          <w:sz w:val="18"/>
          <w:szCs w:val="18"/>
          <w:lang w:val="es-MX"/>
        </w:rPr>
      </w:pPr>
    </w:p>
    <w:p w:rsidR="00171B38" w:rsidRDefault="00171B38" w:rsidP="00171B38">
      <w:pPr>
        <w:rPr>
          <w:rFonts w:ascii="Montserrat Regular" w:hAnsi="Montserrat Regular"/>
          <w:sz w:val="18"/>
          <w:szCs w:val="18"/>
          <w:lang w:val="es-MX"/>
        </w:rPr>
      </w:pPr>
    </w:p>
    <w:p w:rsidR="00713199" w:rsidRDefault="00713199" w:rsidP="00171B38">
      <w:pPr>
        <w:rPr>
          <w:rFonts w:ascii="Montserrat Regular" w:hAnsi="Montserrat Regular"/>
          <w:sz w:val="18"/>
          <w:szCs w:val="18"/>
          <w:lang w:val="es-MX"/>
        </w:rPr>
      </w:pPr>
    </w:p>
    <w:p w:rsidR="00713199" w:rsidRDefault="00713199" w:rsidP="00171B38">
      <w:pPr>
        <w:rPr>
          <w:rFonts w:ascii="Montserrat Regular" w:hAnsi="Montserrat Regular"/>
          <w:sz w:val="18"/>
          <w:szCs w:val="18"/>
          <w:lang w:val="es-MX"/>
        </w:rPr>
      </w:pPr>
    </w:p>
    <w:p w:rsidR="00713199" w:rsidRDefault="00713199" w:rsidP="00171B38">
      <w:pPr>
        <w:rPr>
          <w:rFonts w:ascii="Montserrat Regular" w:hAnsi="Montserrat Regular"/>
          <w:sz w:val="18"/>
          <w:szCs w:val="18"/>
          <w:lang w:val="es-MX"/>
        </w:rPr>
      </w:pPr>
    </w:p>
    <w:p w:rsidR="00713199" w:rsidRDefault="00713199" w:rsidP="00171B38">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B2B45" w:rsidRPr="00770EB1" w:rsidRDefault="00335FB3" w:rsidP="009B2B45">
      <w:pPr>
        <w:ind w:right="3735"/>
        <w:jc w:val="both"/>
        <w:rPr>
          <w:rFonts w:ascii="Montserrat ExtraBold" w:hAnsi="Montserrat ExtraBold" w:cs="Arial"/>
          <w:b/>
          <w:bCs/>
          <w:iCs/>
          <w:sz w:val="18"/>
          <w:szCs w:val="18"/>
        </w:rPr>
      </w:pPr>
      <w:r>
        <w:rPr>
          <w:rFonts w:ascii="Montserrat ExtraBold" w:hAnsi="Montserrat ExtraBold" w:cs="Arial"/>
          <w:b/>
          <w:bCs/>
          <w:iCs/>
          <w:sz w:val="18"/>
          <w:szCs w:val="18"/>
        </w:rPr>
        <w:t xml:space="preserve">Lic. </w:t>
      </w:r>
      <w:r w:rsidR="00E02826">
        <w:rPr>
          <w:rFonts w:ascii="Montserrat ExtraBold" w:hAnsi="Montserrat ExtraBold" w:cs="Arial"/>
          <w:b/>
          <w:bCs/>
          <w:iCs/>
          <w:sz w:val="18"/>
          <w:szCs w:val="18"/>
        </w:rPr>
        <w:t xml:space="preserve">María de Lourdes Pérez Lara </w:t>
      </w:r>
      <w:r w:rsidR="009B2B45" w:rsidRPr="00770EB1">
        <w:rPr>
          <w:rFonts w:ascii="Montserrat ExtraBold" w:hAnsi="Montserrat ExtraBold" w:cs="Arial"/>
          <w:b/>
          <w:bCs/>
          <w:iCs/>
          <w:sz w:val="18"/>
          <w:szCs w:val="18"/>
        </w:rPr>
        <w:t>.</w:t>
      </w:r>
    </w:p>
    <w:p w:rsidR="009B2B45" w:rsidRPr="00770EB1" w:rsidRDefault="00E02826" w:rsidP="009B2B45">
      <w:pPr>
        <w:ind w:right="3735"/>
        <w:jc w:val="both"/>
        <w:rPr>
          <w:rFonts w:ascii="Montserrat Regular" w:hAnsi="Montserrat Regular" w:cs="Arial"/>
          <w:bCs/>
          <w:iCs/>
          <w:sz w:val="18"/>
          <w:szCs w:val="18"/>
        </w:rPr>
      </w:pPr>
      <w:r>
        <w:rPr>
          <w:rFonts w:ascii="Montserrat Regular" w:hAnsi="Montserrat Regular" w:cs="Arial"/>
          <w:bCs/>
          <w:iCs/>
          <w:sz w:val="18"/>
          <w:szCs w:val="18"/>
        </w:rPr>
        <w:t xml:space="preserve">Subadministradora Desconcentrada Jurídica de la Administración Desconcentrada Jurídica de Campeche "1" </w:t>
      </w:r>
      <w:r w:rsidR="00713199">
        <w:rPr>
          <w:rFonts w:ascii="Montserrat Regular" w:hAnsi="Montserrat Regular" w:cs="Arial"/>
          <w:bCs/>
          <w:iCs/>
          <w:sz w:val="18"/>
          <w:szCs w:val="18"/>
        </w:rPr>
        <w:t xml:space="preserve"> </w:t>
      </w:r>
    </w:p>
    <w:p w:rsidR="002F48B8" w:rsidRDefault="002F48B8" w:rsidP="00D61E10">
      <w:pPr>
        <w:rPr>
          <w:rFonts w:ascii="Montserrat Regular" w:hAnsi="Montserrat Regular"/>
          <w:sz w:val="18"/>
          <w:szCs w:val="18"/>
          <w:lang w:val="es-MX"/>
        </w:rPr>
      </w:pPr>
    </w:p>
    <w:p w:rsidR="00D34462" w:rsidRDefault="00D34462"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713199" w:rsidRDefault="00D34462" w:rsidP="00D61E10">
      <w:pPr>
        <w:rPr>
          <w:rFonts w:ascii="Montserrat Regular" w:hAnsi="Montserrat Regular"/>
          <w:sz w:val="18"/>
          <w:szCs w:val="18"/>
          <w:lang w:val="es-MX"/>
        </w:rPr>
      </w:pPr>
      <w:r>
        <w:rPr>
          <w:rFonts w:ascii="Montserrat Regular" w:hAnsi="Montserrat Regular"/>
          <w:sz w:val="18"/>
          <w:szCs w:val="18"/>
          <w:lang w:val="es-MX"/>
        </w:rPr>
        <w:t xml:space="preserve">DUnRGyjXsNy1eyVsXaNe/dqfgNkt4eoHRYEbCglauTl9kF6I3YD0kKY3UgeXRPfIWQ6nSmDsZHKt4gefpTuaFfVGdDQ0fuLOa2ye61pW1OBdwX0ZFoQHcj5gO5ARApnIrgfThsuikFCRSVypvCJpuFAYkhvbBBk3HhJKHqsJkOiS3LEAYlE8xZu8FgNJ3mN2tLIf6fMt9lG7NBkwuW2arWOjqlQXnASLaP9yWXbDp1mVCFR8phYr6RiGd+IJAPJ0GE0Ll/QYE5Z+P846Cgi6YsdYST0c908lwDi52P6Uq4jr00nwDPxe88X9fz8CMou09rweyKS7d9Jw6nwfzlxsZQ== </w:t>
      </w:r>
      <w:r w:rsidR="00713199">
        <w:rPr>
          <w:rFonts w:ascii="Montserrat Regular" w:hAnsi="Montserrat Regular"/>
          <w:sz w:val="18"/>
          <w:szCs w:val="18"/>
          <w:lang w:val="es-MX"/>
        </w:rPr>
        <w:t xml:space="preserve"> </w:t>
      </w:r>
    </w:p>
    <w:p w:rsidR="00415FBD" w:rsidRDefault="00415FBD" w:rsidP="00D61E10">
      <w:pPr>
        <w:rPr>
          <w:rFonts w:ascii="Montserrat Regular" w:hAnsi="Montserrat Regular"/>
          <w:sz w:val="18"/>
          <w:szCs w:val="18"/>
          <w:lang w:val="es-MX"/>
        </w:rPr>
      </w:pPr>
    </w:p>
    <w:p w:rsidR="00D34462" w:rsidRDefault="00D34462"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D34462" w:rsidRDefault="00D34462"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Tributaria|600-14-00-01-00-2022- 03457|16 de diciembre de 2022|12/16/2022 9:35:32 AM|00001088888800000031||</w:t>
      </w:r>
    </w:p>
    <w:p w:rsidR="00D34462" w:rsidRDefault="00D34462" w:rsidP="00D61E10">
      <w:pPr>
        <w:rPr>
          <w:rFonts w:ascii="Montserrat Regular" w:hAnsi="Montserrat Regular"/>
          <w:sz w:val="18"/>
          <w:szCs w:val="18"/>
          <w:lang w:val="es-MX"/>
        </w:rPr>
      </w:pPr>
    </w:p>
    <w:p w:rsidR="00D34462" w:rsidRDefault="00D34462"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713199" w:rsidRDefault="00D34462" w:rsidP="00D61E10">
      <w:pPr>
        <w:rPr>
          <w:rFonts w:ascii="Montserrat Regular" w:hAnsi="Montserrat Regular"/>
          <w:sz w:val="18"/>
          <w:szCs w:val="18"/>
          <w:lang w:val="es-MX"/>
        </w:rPr>
      </w:pPr>
      <w:r>
        <w:rPr>
          <w:rFonts w:ascii="Montserrat Regular" w:hAnsi="Montserrat Regular"/>
          <w:sz w:val="18"/>
          <w:szCs w:val="18"/>
          <w:lang w:val="es-MX"/>
        </w:rPr>
        <w:t xml:space="preserve">KJ7i+IQxWLTrg03VqJQ03Yaz0Lg/CziPz8TAtLdqeZhPi0OzMLKdKPFkH4u5Fsrl9kKJJo/tbCDXMrn0Yo+HKnGYN3zekSg0FNZlTjxxyLdnXLARu/p7wjvHBQtAqpvV9VGUraCbyeLrcVEvwCuIaqfDFdl8Rb2YVaSMxYG5qSY= </w:t>
      </w:r>
      <w:bookmarkStart w:id="0" w:name="_GoBack"/>
      <w:bookmarkEnd w:id="0"/>
      <w:r w:rsidR="00713199">
        <w:rPr>
          <w:rFonts w:ascii="Montserrat Regular" w:hAnsi="Montserrat Regular"/>
          <w:sz w:val="18"/>
          <w:szCs w:val="18"/>
          <w:lang w:val="es-MX"/>
        </w:rPr>
        <w:t xml:space="preserve"> </w:t>
      </w:r>
    </w:p>
    <w:p w:rsidR="00415FBD" w:rsidRDefault="00415FBD" w:rsidP="00415FBD">
      <w:pPr>
        <w:jc w:val="both"/>
        <w:rPr>
          <w:rFonts w:ascii="Montserrat Regular" w:hAnsi="Montserrat Regular" w:cs="Arial"/>
          <w:bCs/>
          <w:iCs/>
          <w:sz w:val="14"/>
          <w:szCs w:val="14"/>
        </w:rPr>
      </w:pPr>
    </w:p>
    <w:p w:rsidR="00415FBD" w:rsidRDefault="00415FBD" w:rsidP="00415FBD">
      <w:pPr>
        <w:jc w:val="both"/>
        <w:rPr>
          <w:rFonts w:ascii="Montserrat Regular" w:eastAsia="Times New Roman" w:hAnsi="Montserrat Regular" w:cs="Times New Roman"/>
          <w:i/>
          <w:iCs/>
          <w:sz w:val="14"/>
          <w:szCs w:val="14"/>
          <w:lang w:val="es-MX"/>
        </w:rPr>
      </w:pPr>
      <w:r>
        <w:rPr>
          <w:rFonts w:ascii="Montserrat Regular" w:eastAsia="Times New Roman" w:hAnsi="Montserrat Regular" w:cs="Times New Roman"/>
          <w:i/>
          <w:iCs/>
          <w:sz w:val="14"/>
          <w:szCs w:val="14"/>
          <w:lang w:val="es-MX"/>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415FBD" w:rsidRDefault="00415FBD" w:rsidP="00415FBD">
      <w:pPr>
        <w:jc w:val="both"/>
        <w:rPr>
          <w:rFonts w:ascii="Montserrat Regular" w:eastAsia="Times New Roman" w:hAnsi="Montserrat Regular" w:cs="Times New Roman"/>
          <w:i/>
          <w:iCs/>
          <w:sz w:val="14"/>
          <w:szCs w:val="14"/>
          <w:lang w:val="es-MX"/>
        </w:rPr>
      </w:pPr>
    </w:p>
    <w:p w:rsidR="00415FBD" w:rsidRDefault="00415FBD" w:rsidP="00415FBD">
      <w:pPr>
        <w:jc w:val="both"/>
        <w:rPr>
          <w:rFonts w:ascii="Montserrat Regular" w:eastAsia="Times New Roman" w:hAnsi="Montserrat Regular" w:cs="Times New Roman"/>
          <w:i/>
          <w:iCs/>
          <w:sz w:val="14"/>
          <w:szCs w:val="14"/>
          <w:lang w:val="es-MX"/>
        </w:rPr>
      </w:pPr>
      <w:r>
        <w:rPr>
          <w:rFonts w:ascii="Montserrat Regular" w:eastAsia="Times New Roman" w:hAnsi="Montserrat Regular" w:cs="Times New Roman"/>
          <w:i/>
          <w:iCs/>
          <w:sz w:val="14"/>
          <w:szCs w:val="14"/>
          <w:lang w:val="es-MX"/>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415FBD" w:rsidRDefault="00415FBD" w:rsidP="00415FBD">
      <w:pPr>
        <w:jc w:val="both"/>
        <w:rPr>
          <w:rFonts w:ascii="Montserrat Regular" w:eastAsia="Times New Roman" w:hAnsi="Montserrat Regular" w:cs="Times New Roman"/>
          <w:sz w:val="14"/>
          <w:szCs w:val="14"/>
          <w:lang w:val="it-CH"/>
        </w:rPr>
      </w:pPr>
    </w:p>
    <w:p w:rsidR="00415FBD" w:rsidRPr="00415FBD" w:rsidRDefault="00CC1A4C" w:rsidP="00D61E10">
      <w:pPr>
        <w:rPr>
          <w:rFonts w:ascii="Montserrat Regular" w:hAnsi="Montserrat Regular"/>
          <w:sz w:val="18"/>
          <w:szCs w:val="18"/>
          <w:lang w:val="it-CH"/>
        </w:rPr>
      </w:pPr>
      <w:r>
        <w:rPr>
          <w:rFonts w:ascii="Montserrat Regular" w:hAnsi="Montserrat Regular"/>
          <w:sz w:val="18"/>
          <w:szCs w:val="18"/>
          <w:lang w:val="it-CH"/>
        </w:rPr>
        <w:t>Gidt/g</w:t>
      </w:r>
      <w:r w:rsidR="00415FBD">
        <w:rPr>
          <w:rFonts w:ascii="Montserrat Regular" w:hAnsi="Montserrat Regular"/>
          <w:sz w:val="18"/>
          <w:szCs w:val="18"/>
          <w:lang w:val="it-CH"/>
        </w:rPr>
        <w:t>drl.</w:t>
      </w:r>
    </w:p>
    <w:sectPr w:rsidR="00415FBD" w:rsidRPr="00415FBD"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D3402" w16cid:durableId="26536949"/>
  <w16cid:commentId w16cid:paraId="1110FCC8" w16cid:durableId="265369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1C" w:rsidRDefault="00D85F1C" w:rsidP="00FA660E">
      <w:r>
        <w:separator/>
      </w:r>
    </w:p>
  </w:endnote>
  <w:endnote w:type="continuationSeparator" w:id="0">
    <w:p w:rsidR="00D85F1C" w:rsidRDefault="00D85F1C"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9B2B45" w:rsidRPr="009B2B45" w:rsidRDefault="009B2B45" w:rsidP="009B2B45">
          <w:pPr>
            <w:pStyle w:val="Piedepgina"/>
            <w:jc w:val="both"/>
            <w:rPr>
              <w:rFonts w:ascii="Montserrat SemiBold" w:hAnsi="Montserrat SemiBold"/>
              <w:color w:val="BC9500"/>
              <w:sz w:val="14"/>
              <w:szCs w:val="14"/>
            </w:rPr>
          </w:pPr>
          <w:r w:rsidRPr="009B2B45">
            <w:rPr>
              <w:rFonts w:ascii="Montserrat SemiBold" w:hAnsi="Montserrat SemiBold"/>
              <w:color w:val="BC9500"/>
              <w:sz w:val="14"/>
              <w:szCs w:val="14"/>
            </w:rPr>
            <w:t xml:space="preserve">Calle 51 No. 25, Col. Centro, C.P. 24000, entre calle 12 y 14 San Francisco de Campeche, Campeche. </w:t>
          </w:r>
        </w:p>
        <w:p w:rsidR="009B2B45" w:rsidRDefault="009B2B45" w:rsidP="009B2B45">
          <w:pPr>
            <w:pStyle w:val="Piedepgina"/>
            <w:jc w:val="both"/>
            <w:rPr>
              <w:rFonts w:ascii="Montserrat SemiBold" w:hAnsi="Montserrat SemiBold"/>
              <w:color w:val="BC9500"/>
              <w:sz w:val="14"/>
              <w:szCs w:val="14"/>
            </w:rPr>
          </w:pPr>
          <w:r w:rsidRPr="009B2B45">
            <w:rPr>
              <w:rFonts w:ascii="Montserrat SemiBold" w:hAnsi="Montserrat SemiBold"/>
              <w:color w:val="BC9500"/>
              <w:sz w:val="14"/>
              <w:szCs w:val="14"/>
            </w:rPr>
            <w:t>Tel. 01981-1273400. Ext. 53413 sat.gob.mx / Marca SAT 55 627 22 728</w:t>
          </w:r>
        </w:p>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9B2B45" w:rsidRPr="009B2B45" w:rsidRDefault="009B2B45" w:rsidP="009B2B45">
          <w:pPr>
            <w:pStyle w:val="Piedepgina"/>
            <w:jc w:val="both"/>
            <w:rPr>
              <w:rFonts w:ascii="Montserrat SemiBold" w:hAnsi="Montserrat SemiBold"/>
              <w:color w:val="BC9500"/>
              <w:sz w:val="14"/>
              <w:szCs w:val="14"/>
            </w:rPr>
          </w:pPr>
          <w:r w:rsidRPr="009B2B45">
            <w:rPr>
              <w:rFonts w:ascii="Montserrat SemiBold" w:hAnsi="Montserrat SemiBold"/>
              <w:color w:val="BC9500"/>
              <w:sz w:val="14"/>
              <w:szCs w:val="14"/>
            </w:rPr>
            <w:t xml:space="preserve">Calle 51 No. 25, Col. Centro, C.P. 24000, entre calle 12 y 14 San Francisco de Campeche, Campeche. </w:t>
          </w:r>
        </w:p>
        <w:p w:rsidR="009B2B45" w:rsidRDefault="009B2B45" w:rsidP="009B2B45">
          <w:pPr>
            <w:pStyle w:val="Piedepgina"/>
            <w:jc w:val="both"/>
            <w:rPr>
              <w:rFonts w:ascii="Montserrat SemiBold" w:hAnsi="Montserrat SemiBold"/>
              <w:color w:val="BC9500"/>
              <w:sz w:val="14"/>
              <w:szCs w:val="14"/>
            </w:rPr>
          </w:pPr>
          <w:r w:rsidRPr="009B2B45">
            <w:rPr>
              <w:rFonts w:ascii="Montserrat SemiBold" w:hAnsi="Montserrat SemiBold"/>
              <w:color w:val="BC9500"/>
              <w:sz w:val="14"/>
              <w:szCs w:val="14"/>
            </w:rPr>
            <w:t>Tel. 01981-1273400. Ext. 53413 sat.gob.mx / Marca SAT 55 627 22 728</w:t>
          </w:r>
        </w:p>
        <w:p w:rsidR="00D61E10" w:rsidRDefault="00D61E10" w:rsidP="009B2B4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465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1C" w:rsidRDefault="00D85F1C" w:rsidP="00FA660E">
      <w:r>
        <w:separator/>
      </w:r>
    </w:p>
  </w:footnote>
  <w:footnote w:type="continuationSeparator" w:id="0">
    <w:p w:rsidR="00D85F1C" w:rsidRDefault="00D85F1C"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n-US"/>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D61E10">
          <w:pPr>
            <w:pStyle w:val="Encabezado"/>
          </w:pPr>
        </w:p>
      </w:tc>
    </w:tr>
  </w:tbl>
  <w:p w:rsidR="00D61E10" w:rsidRPr="00D61E10" w:rsidRDefault="009B2B45">
    <w:pPr>
      <w:pStyle w:val="Encabezado"/>
      <w:jc w:val="center"/>
      <w:rPr>
        <w:rFonts w:ascii="Montserrat Regular" w:hAnsi="Montserrat Regular"/>
        <w:sz w:val="18"/>
      </w:rPr>
    </w:pPr>
    <w:r>
      <w:rPr>
        <w:noProof/>
        <w:lang w:val="en-US"/>
      </w:rPr>
      <mc:AlternateContent>
        <mc:Choice Requires="wps">
          <w:drawing>
            <wp:anchor distT="0" distB="0" distL="114300" distR="114300" simplePos="0" relativeHeight="251660800" behindDoc="0" locked="0" layoutInCell="1" allowOverlap="1" wp14:anchorId="21B53559" wp14:editId="62A48405">
              <wp:simplePos x="0" y="0"/>
              <wp:positionH relativeFrom="column">
                <wp:posOffset>3752935</wp:posOffset>
              </wp:positionH>
              <wp:positionV relativeFrom="paragraph">
                <wp:posOffset>-639114</wp:posOffset>
              </wp:positionV>
              <wp:extent cx="3051810" cy="469338"/>
              <wp:effectExtent l="0" t="0" r="0" b="6985"/>
              <wp:wrapNone/>
              <wp:docPr id="7" name="Cuadro de texto 7"/>
              <wp:cNvGraphicFramePr/>
              <a:graphic xmlns:a="http://schemas.openxmlformats.org/drawingml/2006/main">
                <a:graphicData uri="http://schemas.microsoft.com/office/word/2010/wordprocessingShape">
                  <wps:wsp>
                    <wps:cNvSpPr txBox="1"/>
                    <wps:spPr>
                      <a:xfrm>
                        <a:off x="0" y="0"/>
                        <a:ext cx="3051810" cy="469338"/>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9B2B45" w:rsidRPr="00BF2685" w:rsidRDefault="009B2B45" w:rsidP="009B2B45">
                          <w:pPr>
                            <w:pStyle w:val="Encabezado"/>
                            <w:jc w:val="right"/>
                            <w:rPr>
                              <w:rFonts w:ascii="Montserrat ExtraBold" w:hAnsi="Montserrat ExtraBold"/>
                              <w:sz w:val="16"/>
                              <w:szCs w:val="16"/>
                            </w:rPr>
                          </w:pPr>
                          <w:r w:rsidRPr="00BF2685">
                            <w:rPr>
                              <w:rFonts w:ascii="Montserrat ExtraBold" w:hAnsi="Montserrat ExtraBold"/>
                              <w:sz w:val="16"/>
                              <w:szCs w:val="16"/>
                            </w:rPr>
                            <w:t>Administración General Jurídica</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Administración Desconcentrada Jurídica de Campeche “1”</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Subadministración Desconcentrada Jurídica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B53559" id="_x0000_t202" coordsize="21600,21600" o:spt="202" path="m,l,21600r21600,l21600,xe">
              <v:stroke joinstyle="miter"/>
              <v:path gradientshapeok="t" o:connecttype="rect"/>
            </v:shapetype>
            <v:shape id="Cuadro de texto 7" o:spid="_x0000_s1026" type="#_x0000_t202" style="position:absolute;left:0;text-align:left;margin-left:295.5pt;margin-top:-50.3pt;width:240.3pt;height:36.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" filled="f" stroked="f">
              <v:textbox>
                <w:txbxContent>
                  <w:p w:rsidR="009B2B45" w:rsidRPr="00BF2685" w:rsidRDefault="009B2B45" w:rsidP="009B2B45">
                    <w:pPr>
                      <w:pStyle w:val="Encabezado"/>
                      <w:jc w:val="right"/>
                      <w:rPr>
                        <w:rFonts w:ascii="Montserrat ExtraBold" w:hAnsi="Montserrat ExtraBold"/>
                        <w:sz w:val="16"/>
                        <w:szCs w:val="16"/>
                      </w:rPr>
                    </w:pPr>
                    <w:r w:rsidRPr="00BF2685">
                      <w:rPr>
                        <w:rFonts w:ascii="Montserrat ExtraBold" w:hAnsi="Montserrat ExtraBold"/>
                        <w:sz w:val="16"/>
                        <w:szCs w:val="16"/>
                      </w:rPr>
                      <w:t>Administración General Jurídica</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Administración Desconcentrada Jurídica de Campeche “1”</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Subadministración Desconcentrada Jurídica</w:t>
                    </w:r>
                  </w:p>
                </w:txbxContent>
              </v:textbox>
            </v:shape>
          </w:pict>
        </mc:Fallback>
      </mc:AlternateContent>
    </w: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036AC0" w:rsidRPr="00036AC0">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n-US"/>
            </w:rPr>
            <w:drawing>
              <wp:inline distT="0" distB="0" distL="0" distR="0" wp14:anchorId="1C734ABA" wp14:editId="54EAF312">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9B2B45">
          <w:pPr>
            <w:pStyle w:val="Encabezado"/>
            <w:jc w:val="right"/>
          </w:pPr>
        </w:p>
      </w:tc>
    </w:tr>
  </w:tbl>
  <w:p w:rsidR="00D61E10" w:rsidRDefault="009B2B45" w:rsidP="00D61E10">
    <w:pPr>
      <w:pStyle w:val="Encabezado"/>
    </w:pPr>
    <w:r>
      <w:rPr>
        <w:noProof/>
        <w:lang w:val="en-US"/>
      </w:rPr>
      <mc:AlternateContent>
        <mc:Choice Requires="wps">
          <w:drawing>
            <wp:anchor distT="0" distB="0" distL="114300" distR="114300" simplePos="0" relativeHeight="251657728" behindDoc="0" locked="0" layoutInCell="1" allowOverlap="1" wp14:anchorId="421B004B" wp14:editId="5FA94FD5">
              <wp:simplePos x="0" y="0"/>
              <wp:positionH relativeFrom="column">
                <wp:posOffset>3862117</wp:posOffset>
              </wp:positionH>
              <wp:positionV relativeFrom="paragraph">
                <wp:posOffset>-639113</wp:posOffset>
              </wp:positionV>
              <wp:extent cx="3051810" cy="469338"/>
              <wp:effectExtent l="0" t="0" r="0" b="6985"/>
              <wp:wrapNone/>
              <wp:docPr id="23" name="Cuadro de texto 23"/>
              <wp:cNvGraphicFramePr/>
              <a:graphic xmlns:a="http://schemas.openxmlformats.org/drawingml/2006/main">
                <a:graphicData uri="http://schemas.microsoft.com/office/word/2010/wordprocessingShape">
                  <wps:wsp>
                    <wps:cNvSpPr txBox="1"/>
                    <wps:spPr>
                      <a:xfrm>
                        <a:off x="0" y="0"/>
                        <a:ext cx="3051810" cy="469338"/>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9B2B45" w:rsidRPr="00BF2685" w:rsidRDefault="009B2B45" w:rsidP="009B2B45">
                          <w:pPr>
                            <w:pStyle w:val="Encabezado"/>
                            <w:jc w:val="right"/>
                            <w:rPr>
                              <w:rFonts w:ascii="Montserrat ExtraBold" w:hAnsi="Montserrat ExtraBold"/>
                              <w:sz w:val="16"/>
                              <w:szCs w:val="16"/>
                            </w:rPr>
                          </w:pPr>
                          <w:r w:rsidRPr="00BF2685">
                            <w:rPr>
                              <w:rFonts w:ascii="Montserrat ExtraBold" w:hAnsi="Montserrat ExtraBold"/>
                              <w:sz w:val="16"/>
                              <w:szCs w:val="16"/>
                            </w:rPr>
                            <w:t>Administración General Jurídica</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Administración Desconcentrada Jurídica de Campeche “1”</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Subadministración Desconcentrada Jurídica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1B004B" id="_x0000_t202" coordsize="21600,21600" o:spt="202" path="m,l,21600r21600,l21600,xe">
              <v:stroke joinstyle="miter"/>
              <v:path gradientshapeok="t" o:connecttype="rect"/>
            </v:shapetype>
            <v:shape id="Cuadro de texto 23" o:spid="_x0000_s1027" type="#_x0000_t202" style="position:absolute;margin-left:304.1pt;margin-top:-50.3pt;width:240.3pt;height:36.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" filled="f" stroked="f">
              <v:textbox>
                <w:txbxContent>
                  <w:p w:rsidR="009B2B45" w:rsidRPr="00BF2685" w:rsidRDefault="009B2B45" w:rsidP="009B2B45">
                    <w:pPr>
                      <w:pStyle w:val="Encabezado"/>
                      <w:jc w:val="right"/>
                      <w:rPr>
                        <w:rFonts w:ascii="Montserrat ExtraBold" w:hAnsi="Montserrat ExtraBold"/>
                        <w:sz w:val="16"/>
                        <w:szCs w:val="16"/>
                      </w:rPr>
                    </w:pPr>
                    <w:r w:rsidRPr="00BF2685">
                      <w:rPr>
                        <w:rFonts w:ascii="Montserrat ExtraBold" w:hAnsi="Montserrat ExtraBold"/>
                        <w:sz w:val="16"/>
                        <w:szCs w:val="16"/>
                      </w:rPr>
                      <w:t>Administración General Jurídica</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Administración Desconcentrada Jurídica de Campeche “1”</w:t>
                    </w:r>
                  </w:p>
                  <w:p w:rsidR="009B2B45" w:rsidRPr="00770344" w:rsidRDefault="009B2B45" w:rsidP="009B2B45">
                    <w:pPr>
                      <w:pStyle w:val="Encabezado"/>
                      <w:ind w:left="-951" w:firstLine="951"/>
                      <w:jc w:val="right"/>
                      <w:rPr>
                        <w:rFonts w:ascii="Montserrat Regular" w:hAnsi="Montserrat Regular"/>
                        <w:sz w:val="14"/>
                        <w:szCs w:val="14"/>
                      </w:rPr>
                    </w:pPr>
                    <w:r w:rsidRPr="00770344">
                      <w:rPr>
                        <w:rFonts w:ascii="Montserrat Regular" w:hAnsi="Montserrat Regular"/>
                        <w:sz w:val="14"/>
                        <w:szCs w:val="14"/>
                      </w:rPr>
                      <w:t>Subadministración Desconcentrada Jurídica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1" w:cryptProviderType="rsaAES" w:cryptAlgorithmClass="hash" w:cryptAlgorithmType="typeAny" w:cryptAlgorithmSid="14" w:cryptSpinCount="100000" w:hash="btyY8jxDZdtaVkUnnDs0bSCnIOKakwl0KFiSKOtLUFbpBkTVDaVTK0rROWxYubjX7jCGRa7Fug+DwKhcB1OcfQ==" w:salt="yNAtr0DuKfrxkN1U24VXb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a Desconcentrada Jurídica de la Administración Desconcentrada Jurídica de Campeche &quot;1&quot;"/>
    <w:docVar w:name="etiquetaFirmaDigital" w:val="Firma Electrónica:_x000a_DUnRGyjXsNy1eyVsXaNe/dqfgNkt4eoHRYEbCglauTl9kF6I3YD0kKY3UgeXRPfIWQ6nSmDsZHKt4gefpTuaFfVGdDQ0fuLOa2ye61pW1OBdwX0ZFoQHcj5gO5ARApnIrgfThsuikFCRSVypvCJpuFAYkhvbBBk3HhJKHqsJkOiS3LEAYlE8xZu8FgNJ3mN2tLIf6fMt9lG7NBkwuW2arWOjqlQXnASLaP9yWXbDp1mVCFR8phYr6RiGd+IJAPJ0GE0Ll/QYE5Z+P846Cgi6YsdYST0c908lwDi52P6Uq4jr00nwDPxe88X9fz8CMou09rweyKS7d9Jw6nwfzlxsZQ=="/>
    <w:docVar w:name="etiquetaFolioUnico" w:val="4650482"/>
    <w:docVar w:name="etiquetaNombreFuncionario" w:val="María de Lourdes Pérez Lara"/>
    <w:docVar w:name="etiquetaSelloDigital" w:val="Cadena original: _x000a_||SAT970701NN3|Comité de Transparencia del Servicio de Administración Tributaria|600-14-00-01-00-2022- 03457|16 de diciembre de 2022|12/16/2022 9:35:32 AM|00001088888800000031||_x000a__x000a_Sello digital: _x000a_KJ7i+IQxWLTrg03VqJQ03Yaz0Lg/CziPz8TAtLdqeZhPi0OzMLKdKPFkH4u5Fsrl9kKJJo/tbCDXMrn0Yo+HKnGYN3zekSg0FNZlTjxxyLdnXLARu/p7wjvHBQtAqpvV9VGUraCbyeLrcVEvwCuIaqfDFdl8Rb2YVaSMxYG5qSY="/>
    <w:docVar w:name="fechaO" w:val="16 de diciembre de 2022"/>
    <w:docVar w:name="formatoFecha" w:val="dd 'de' MMMM 'de' yyyy"/>
    <w:docVar w:name="horarioVerano" w:val="bd4484e537631382afa47105fde65820|5f257cde9d1d8c81334849fa84a1aef1"/>
    <w:docVar w:name="leyenda" w:val=". "/>
    <w:docVar w:name="nombre" w:val="Comité de Transparencia del Servicio de Administración Tributaria"/>
    <w:docVar w:name="nombreArchivoCreado" w:val="D:\Users\PELL732B\Documents\OPERACION JURIDICA\TRANSPARENCIA\informe de confidencialidad 4.docx"/>
    <w:docVar w:name="oficio" w:val="600-14-00-01-00-2022- 03457"/>
    <w:docVar w:name="QR" w:val="QR"/>
    <w:docVar w:name="rfc" w:val="SAT970701NN3"/>
  </w:docVars>
  <w:rsids>
    <w:rsidRoot w:val="00FA660E"/>
    <w:rsid w:val="0001347B"/>
    <w:rsid w:val="00036507"/>
    <w:rsid w:val="00036AC0"/>
    <w:rsid w:val="00052B10"/>
    <w:rsid w:val="00054B34"/>
    <w:rsid w:val="000A2EA0"/>
    <w:rsid w:val="000A7AFF"/>
    <w:rsid w:val="000F77CE"/>
    <w:rsid w:val="00147797"/>
    <w:rsid w:val="00171B38"/>
    <w:rsid w:val="002054F2"/>
    <w:rsid w:val="0023246E"/>
    <w:rsid w:val="00247552"/>
    <w:rsid w:val="002477EF"/>
    <w:rsid w:val="00247A08"/>
    <w:rsid w:val="00260577"/>
    <w:rsid w:val="002A73A1"/>
    <w:rsid w:val="002D7153"/>
    <w:rsid w:val="002F48B8"/>
    <w:rsid w:val="002F7DD8"/>
    <w:rsid w:val="00335FB3"/>
    <w:rsid w:val="0036133B"/>
    <w:rsid w:val="0036343F"/>
    <w:rsid w:val="00365C3B"/>
    <w:rsid w:val="0039508E"/>
    <w:rsid w:val="00415FBD"/>
    <w:rsid w:val="00453032"/>
    <w:rsid w:val="00487859"/>
    <w:rsid w:val="004D132A"/>
    <w:rsid w:val="004F55D4"/>
    <w:rsid w:val="00505465"/>
    <w:rsid w:val="00536A89"/>
    <w:rsid w:val="00542B0F"/>
    <w:rsid w:val="00557CD1"/>
    <w:rsid w:val="00560C8B"/>
    <w:rsid w:val="005925B0"/>
    <w:rsid w:val="005F6702"/>
    <w:rsid w:val="00614793"/>
    <w:rsid w:val="0061673D"/>
    <w:rsid w:val="00627C3C"/>
    <w:rsid w:val="00644915"/>
    <w:rsid w:val="006610B2"/>
    <w:rsid w:val="00661CA6"/>
    <w:rsid w:val="00664A4A"/>
    <w:rsid w:val="006748BA"/>
    <w:rsid w:val="006A19DF"/>
    <w:rsid w:val="006A3254"/>
    <w:rsid w:val="006B1E9F"/>
    <w:rsid w:val="00713199"/>
    <w:rsid w:val="007267A7"/>
    <w:rsid w:val="00731634"/>
    <w:rsid w:val="007338A4"/>
    <w:rsid w:val="00734CD7"/>
    <w:rsid w:val="007661AC"/>
    <w:rsid w:val="00792A9A"/>
    <w:rsid w:val="007A6B28"/>
    <w:rsid w:val="007B0452"/>
    <w:rsid w:val="007F1A51"/>
    <w:rsid w:val="00844DBD"/>
    <w:rsid w:val="0086073D"/>
    <w:rsid w:val="00885202"/>
    <w:rsid w:val="008D7A35"/>
    <w:rsid w:val="0090230A"/>
    <w:rsid w:val="00956714"/>
    <w:rsid w:val="00971E98"/>
    <w:rsid w:val="00996542"/>
    <w:rsid w:val="009B1564"/>
    <w:rsid w:val="009B1DD2"/>
    <w:rsid w:val="009B2B45"/>
    <w:rsid w:val="00A32F58"/>
    <w:rsid w:val="00A34F00"/>
    <w:rsid w:val="00A528A4"/>
    <w:rsid w:val="00AB7D69"/>
    <w:rsid w:val="00B0378B"/>
    <w:rsid w:val="00B04EA0"/>
    <w:rsid w:val="00B16FEB"/>
    <w:rsid w:val="00B1734C"/>
    <w:rsid w:val="00B56DC9"/>
    <w:rsid w:val="00BA1FAC"/>
    <w:rsid w:val="00BF59BA"/>
    <w:rsid w:val="00C154A3"/>
    <w:rsid w:val="00C35CCB"/>
    <w:rsid w:val="00C53365"/>
    <w:rsid w:val="00C64BBD"/>
    <w:rsid w:val="00C74D6D"/>
    <w:rsid w:val="00C77624"/>
    <w:rsid w:val="00C8593E"/>
    <w:rsid w:val="00CC1A4C"/>
    <w:rsid w:val="00CE4CAD"/>
    <w:rsid w:val="00D27765"/>
    <w:rsid w:val="00D34462"/>
    <w:rsid w:val="00D40DB7"/>
    <w:rsid w:val="00D413C0"/>
    <w:rsid w:val="00D61E10"/>
    <w:rsid w:val="00D762B3"/>
    <w:rsid w:val="00D85F1C"/>
    <w:rsid w:val="00DD3B9D"/>
    <w:rsid w:val="00DF4E53"/>
    <w:rsid w:val="00E02826"/>
    <w:rsid w:val="00E60992"/>
    <w:rsid w:val="00E71D35"/>
    <w:rsid w:val="00E81318"/>
    <w:rsid w:val="00EA24DB"/>
    <w:rsid w:val="00EA2CAA"/>
    <w:rsid w:val="00EA33D5"/>
    <w:rsid w:val="00EB25C7"/>
    <w:rsid w:val="00ED1A87"/>
    <w:rsid w:val="00ED357E"/>
    <w:rsid w:val="00ED5C40"/>
    <w:rsid w:val="00EE338D"/>
    <w:rsid w:val="00F100D5"/>
    <w:rsid w:val="00F1422E"/>
    <w:rsid w:val="00F16BFA"/>
    <w:rsid w:val="00F353EE"/>
    <w:rsid w:val="00F5339B"/>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9A37BC"/>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Car3,Car3,Car Car Car Car Car Car Car Car,Car + Arial,11 pt,Encabezado1"/>
    <w:basedOn w:val="Normal"/>
    <w:link w:val="EncabezadoCar"/>
    <w:uiPriority w:val="99"/>
    <w:unhideWhenUsed/>
    <w:rsid w:val="00FA660E"/>
    <w:pPr>
      <w:tabs>
        <w:tab w:val="center" w:pos="4419"/>
        <w:tab w:val="right" w:pos="8838"/>
      </w:tabs>
    </w:pPr>
  </w:style>
  <w:style w:type="character" w:customStyle="1" w:styleId="EncabezadoCar">
    <w:name w:val="Encabezado Car"/>
    <w:aliases w:val="encabezado Car, Car3 Car,Car3 Car,Car Car Car Car Car Car Car Car Car,Car + Arial Car,11 pt Car,Encabezado1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5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837</Words>
  <Characters>4771</Characters>
  <Application>Microsoft Office Word</Application>
  <DocSecurity>8</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de Lourdes Perez Lara</cp:lastModifiedBy>
  <cp:revision>11</cp:revision>
  <cp:lastPrinted>2022-12-16T15:33:00Z</cp:lastPrinted>
  <dcterms:created xsi:type="dcterms:W3CDTF">2022-12-16T15:28:00Z</dcterms:created>
  <dcterms:modified xsi:type="dcterms:W3CDTF">2022-12-16T15:35:00Z</dcterms:modified>
</cp:coreProperties>
</file>